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4830" w14:textId="044F6DCC" w:rsidR="00DF5A77" w:rsidRDefault="00DF5A77" w:rsidP="00DF5A77">
      <w:r w:rsidRPr="00DF5A77">
        <w:rPr>
          <w:b/>
          <w:bCs/>
        </w:rPr>
        <w:t>Acute Verloskunde en vervroegde partusassistentie</w:t>
      </w:r>
      <w:r>
        <w:t xml:space="preserve"> </w:t>
      </w:r>
    </w:p>
    <w:p w14:paraId="7633D2F8" w14:textId="61CDCE11" w:rsidR="00DF5A77" w:rsidRPr="00DF5A77" w:rsidRDefault="00DF5A77" w:rsidP="00DF5A77">
      <w:pPr>
        <w:rPr>
          <w:u w:val="single"/>
        </w:rPr>
      </w:pPr>
      <w:r w:rsidRPr="00DF5A77">
        <w:rPr>
          <w:u w:val="single"/>
        </w:rPr>
        <w:t xml:space="preserve">Inhoud en tijdsindeling </w:t>
      </w:r>
    </w:p>
    <w:p w14:paraId="2DFB749A" w14:textId="77777777" w:rsidR="00272BC9" w:rsidRPr="00272BC9" w:rsidRDefault="00272BC9" w:rsidP="00272BC9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272BC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19:00 - Vroegtijdige partusassistentie en acute verloskunde </w:t>
      </w:r>
      <w:proofErr w:type="spellStart"/>
      <w:r w:rsidRPr="00272BC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Powerpoint</w:t>
      </w:r>
      <w:proofErr w:type="spellEnd"/>
    </w:p>
    <w:p w14:paraId="22B4F5D7" w14:textId="77777777" w:rsidR="00272BC9" w:rsidRPr="00272BC9" w:rsidRDefault="00272BC9" w:rsidP="00272BC9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272BC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20:00 - Casus 1 en oefenen                                 </w:t>
      </w:r>
    </w:p>
    <w:p w14:paraId="1347EDEF" w14:textId="77777777" w:rsidR="00272BC9" w:rsidRPr="00272BC9" w:rsidRDefault="00272BC9" w:rsidP="00272BC9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272BC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20:45 - Pauze 15 min</w:t>
      </w:r>
    </w:p>
    <w:p w14:paraId="497F9F79" w14:textId="77777777" w:rsidR="00272BC9" w:rsidRPr="00272BC9" w:rsidRDefault="00272BC9" w:rsidP="00272BC9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272BC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21:00 - Casus 2 en oefenen</w:t>
      </w:r>
    </w:p>
    <w:p w14:paraId="4015C0E5" w14:textId="77777777" w:rsidR="00272BC9" w:rsidRPr="00272BC9" w:rsidRDefault="00272BC9" w:rsidP="00272BC9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272BC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21:45 - Vragen</w:t>
      </w:r>
    </w:p>
    <w:p w14:paraId="1D95E62A" w14:textId="77777777" w:rsidR="00272BC9" w:rsidRPr="00272BC9" w:rsidRDefault="00272BC9" w:rsidP="00272BC9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272BC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22:00 – Evaluatie</w:t>
      </w:r>
    </w:p>
    <w:p w14:paraId="1AAB8BFD" w14:textId="2F6744EF" w:rsidR="00272BC9" w:rsidRDefault="00272BC9" w:rsidP="00272BC9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272BC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22:15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– afsluiten </w:t>
      </w:r>
    </w:p>
    <w:p w14:paraId="27CC47BD" w14:textId="77777777" w:rsidR="00DF5A77" w:rsidRPr="00272BC9" w:rsidRDefault="00DF5A77" w:rsidP="00272BC9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67E69992" w14:textId="77777777" w:rsidR="00DF5A77" w:rsidRPr="00DF5A77" w:rsidRDefault="00DF5A77" w:rsidP="00DF5A77">
      <w:pPr>
        <w:rPr>
          <w:b/>
          <w:bCs/>
        </w:rPr>
      </w:pPr>
      <w:r w:rsidRPr="00DF5A77">
        <w:rPr>
          <w:b/>
          <w:bCs/>
        </w:rPr>
        <w:t>Inhoud scholing</w:t>
      </w:r>
    </w:p>
    <w:p w14:paraId="3AF7BD60" w14:textId="07A4D9C2" w:rsidR="00DF5A77" w:rsidRDefault="00DF5A77" w:rsidP="00DF5A77">
      <w:r>
        <w:t xml:space="preserve">Tijdens deze interactieve scholing worden theorie, casuïstiek en praktijkoefeningen met elkaar afgewisseld. Acute verloskunde in de thuissituatie waaronder de </w:t>
      </w:r>
      <w:proofErr w:type="spellStart"/>
      <w:r>
        <w:t>fluxus</w:t>
      </w:r>
      <w:proofErr w:type="spellEnd"/>
      <w:r>
        <w:t xml:space="preserve">, </w:t>
      </w:r>
      <w:proofErr w:type="spellStart"/>
      <w:r>
        <w:t>schouderdystocie</w:t>
      </w:r>
      <w:proofErr w:type="spellEnd"/>
      <w:r>
        <w:t>, uitgezakte navelstreng en nog meer. Waar hou je rekening mee tijdens het begeleiden van de barende, wat is jouw coachende rol?</w:t>
      </w:r>
    </w:p>
    <w:p w14:paraId="4D28E9C2" w14:textId="77777777" w:rsidR="00DF5A77" w:rsidRPr="00DF5A77" w:rsidRDefault="00DF5A77" w:rsidP="00DF5A77">
      <w:pPr>
        <w:rPr>
          <w:b/>
          <w:bCs/>
        </w:rPr>
      </w:pPr>
      <w:r w:rsidRPr="00DF5A77">
        <w:rPr>
          <w:b/>
          <w:bCs/>
        </w:rPr>
        <w:t>Competenties en leerdoelen</w:t>
      </w:r>
    </w:p>
    <w:p w14:paraId="497B115E" w14:textId="03294314" w:rsidR="00DF5A77" w:rsidRDefault="00DF5A77" w:rsidP="00DF5A77">
      <w:pPr>
        <w:pStyle w:val="Geenafstand"/>
      </w:pPr>
      <w:r>
        <w:t xml:space="preserve">- </w:t>
      </w:r>
      <w:r>
        <w:tab/>
      </w:r>
      <w:r>
        <w:t>Kan samenwerken met verloskundige</w:t>
      </w:r>
    </w:p>
    <w:p w14:paraId="11562203" w14:textId="77777777" w:rsidR="00DF5A77" w:rsidRDefault="00DF5A77" w:rsidP="00DF5A77">
      <w:pPr>
        <w:pStyle w:val="Geenafstand"/>
      </w:pPr>
      <w:r>
        <w:t>-</w:t>
      </w:r>
      <w:r>
        <w:tab/>
        <w:t>Weet hoe te observeren, signaleren en rapporteren over conditie barende</w:t>
      </w:r>
    </w:p>
    <w:p w14:paraId="30637EEB" w14:textId="77777777" w:rsidR="00DF5A77" w:rsidRDefault="00DF5A77" w:rsidP="00DF5A77">
      <w:pPr>
        <w:pStyle w:val="Geenafstand"/>
      </w:pPr>
      <w:r>
        <w:t>-</w:t>
      </w:r>
      <w:r>
        <w:tab/>
        <w:t>Kan ISBARR inzetten bij acute situaties</w:t>
      </w:r>
    </w:p>
    <w:p w14:paraId="7408CF31" w14:textId="77777777" w:rsidR="00DF5A77" w:rsidRDefault="00DF5A77" w:rsidP="00DF5A77">
      <w:pPr>
        <w:pStyle w:val="Geenafstand"/>
      </w:pPr>
      <w:r>
        <w:t>-</w:t>
      </w:r>
      <w:r>
        <w:tab/>
        <w:t xml:space="preserve">Kraamverzorgende kan coachen en barende begeleiden </w:t>
      </w:r>
    </w:p>
    <w:p w14:paraId="11017221" w14:textId="77777777" w:rsidR="00DF5A77" w:rsidRDefault="00DF5A77" w:rsidP="00DF5A77">
      <w:pPr>
        <w:pStyle w:val="Geenafstand"/>
      </w:pPr>
      <w:r>
        <w:t>-</w:t>
      </w:r>
      <w:r>
        <w:tab/>
        <w:t>Weet acute verloskunde toe te passen in thuissituatie of geboortehuis</w:t>
      </w:r>
    </w:p>
    <w:p w14:paraId="4CFCF844" w14:textId="77777777" w:rsidR="00DF5A77" w:rsidRDefault="00DF5A77" w:rsidP="00DF5A77"/>
    <w:p w14:paraId="1FCD1D99" w14:textId="77777777" w:rsidR="00DF5A77" w:rsidRPr="00DF5A77" w:rsidRDefault="00DF5A77" w:rsidP="00DF5A77">
      <w:pPr>
        <w:rPr>
          <w:b/>
          <w:bCs/>
        </w:rPr>
      </w:pPr>
      <w:r w:rsidRPr="00DF5A77">
        <w:rPr>
          <w:b/>
          <w:bCs/>
        </w:rPr>
        <w:t xml:space="preserve">Accreditatiepunten </w:t>
      </w:r>
    </w:p>
    <w:p w14:paraId="4EF2FE3A" w14:textId="357E54AB" w:rsidR="00DF5A77" w:rsidRDefault="00DF5A77" w:rsidP="00DF5A77">
      <w:r>
        <w:t>3 KCKZ punten acute verloskunde en partusassistentie (C2 accreditatiesystematiek 2019)</w:t>
      </w:r>
    </w:p>
    <w:p w14:paraId="5B0FD2EE" w14:textId="77777777" w:rsidR="00DF5A77" w:rsidRPr="00DF5A77" w:rsidRDefault="00DF5A77" w:rsidP="00DF5A77">
      <w:pPr>
        <w:rPr>
          <w:b/>
          <w:bCs/>
        </w:rPr>
      </w:pPr>
      <w:r w:rsidRPr="00DF5A77">
        <w:rPr>
          <w:b/>
          <w:bCs/>
        </w:rPr>
        <w:t>Docent</w:t>
      </w:r>
    </w:p>
    <w:p w14:paraId="0EBFC3DE" w14:textId="4A830334" w:rsidR="00DF5A77" w:rsidRDefault="00DF5A77" w:rsidP="00DF5A77">
      <w:r>
        <w:t xml:space="preserve">Sanne Frieling, verloskundige </w:t>
      </w:r>
    </w:p>
    <w:p w14:paraId="6DC9CDA0" w14:textId="77777777" w:rsidR="00DF5A77" w:rsidRPr="00DF5A77" w:rsidRDefault="00DF5A77" w:rsidP="00DF5A77">
      <w:pPr>
        <w:rPr>
          <w:b/>
          <w:bCs/>
        </w:rPr>
      </w:pPr>
      <w:r w:rsidRPr="00DF5A77">
        <w:rPr>
          <w:b/>
          <w:bCs/>
        </w:rPr>
        <w:t>Data</w:t>
      </w:r>
    </w:p>
    <w:p w14:paraId="71E252E1" w14:textId="77777777" w:rsidR="00DF5A77" w:rsidRDefault="00DF5A77" w:rsidP="00DF5A77">
      <w:r>
        <w:t xml:space="preserve">3 september </w:t>
      </w:r>
    </w:p>
    <w:p w14:paraId="1A5EC2FD" w14:textId="77777777" w:rsidR="00DF5A77" w:rsidRPr="00DF5A77" w:rsidRDefault="00DF5A77" w:rsidP="00DF5A77">
      <w:pPr>
        <w:rPr>
          <w:b/>
          <w:bCs/>
        </w:rPr>
      </w:pPr>
      <w:r w:rsidRPr="00DF5A77">
        <w:rPr>
          <w:b/>
          <w:bCs/>
        </w:rPr>
        <w:t>Duur scholing</w:t>
      </w:r>
    </w:p>
    <w:p w14:paraId="69EE05CB" w14:textId="1F1ECEFD" w:rsidR="00DF5A77" w:rsidRDefault="00DF5A77" w:rsidP="00DF5A77">
      <w:r>
        <w:t>19:00 – 21:15</w:t>
      </w:r>
    </w:p>
    <w:p w14:paraId="6B613E38" w14:textId="77777777" w:rsidR="00DF5A77" w:rsidRPr="00DF5A77" w:rsidRDefault="00DF5A77" w:rsidP="00DF5A77">
      <w:pPr>
        <w:rPr>
          <w:b/>
          <w:bCs/>
        </w:rPr>
      </w:pPr>
      <w:r w:rsidRPr="00DF5A77">
        <w:rPr>
          <w:b/>
          <w:bCs/>
        </w:rPr>
        <w:t>Locatie</w:t>
      </w:r>
    </w:p>
    <w:p w14:paraId="7A26D6E1" w14:textId="61C44F99" w:rsidR="00DF5A77" w:rsidRDefault="00DF5A77" w:rsidP="00DF5A77">
      <w:r>
        <w:t xml:space="preserve">Roden </w:t>
      </w:r>
    </w:p>
    <w:p w14:paraId="3F0E77AA" w14:textId="77777777" w:rsidR="00DF5A77" w:rsidRPr="00DF5A77" w:rsidRDefault="00DF5A77" w:rsidP="00DF5A77">
      <w:pPr>
        <w:rPr>
          <w:b/>
          <w:bCs/>
        </w:rPr>
      </w:pPr>
      <w:r w:rsidRPr="00DF5A77">
        <w:rPr>
          <w:b/>
          <w:bCs/>
        </w:rPr>
        <w:t xml:space="preserve">Kosten </w:t>
      </w:r>
    </w:p>
    <w:p w14:paraId="4F655275" w14:textId="29118D66" w:rsidR="00037F86" w:rsidRDefault="00DF5A77" w:rsidP="00DF5A77">
      <w:r>
        <w:t>65 euro</w:t>
      </w:r>
    </w:p>
    <w:sectPr w:rsidR="0003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82428"/>
    <w:multiLevelType w:val="multilevel"/>
    <w:tmpl w:val="AC7E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C9"/>
    <w:rsid w:val="00037F86"/>
    <w:rsid w:val="00272BC9"/>
    <w:rsid w:val="00D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D865"/>
  <w15:chartTrackingRefBased/>
  <w15:docId w15:val="{8D12D211-8042-4AA7-A536-51127A3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5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Liewes</dc:creator>
  <cp:keywords/>
  <dc:description/>
  <cp:lastModifiedBy>Roxane Liewes</cp:lastModifiedBy>
  <cp:revision>2</cp:revision>
  <dcterms:created xsi:type="dcterms:W3CDTF">2020-08-25T08:40:00Z</dcterms:created>
  <dcterms:modified xsi:type="dcterms:W3CDTF">2020-08-25T09:51:00Z</dcterms:modified>
</cp:coreProperties>
</file>